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54D9214D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0348D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Crowned a Winner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1FA5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0F6EAC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A.I.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0F6EAC">
        <w:rPr>
          <w:rStyle w:val="normaltextrun"/>
          <w:rFonts w:ascii="Calibri" w:hAnsi="Calibri" w:cs="Calibri"/>
          <w:i/>
          <w:iCs/>
        </w:rPr>
        <w:t>Cloud Artificial Intelligence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Announces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="000348D6">
        <w:rPr>
          <w:rStyle w:val="normaltextrun"/>
          <w:rFonts w:ascii="Calibri" w:hAnsi="Calibri" w:cs="Calibri"/>
          <w:i/>
          <w:iCs/>
        </w:rPr>
        <w:t>Winners</w:t>
      </w:r>
      <w:r w:rsidRPr="00522F98">
        <w:rPr>
          <w:rStyle w:val="normaltextrun"/>
          <w:rFonts w:ascii="Calibri" w:hAnsi="Calibri" w:cs="Calibri"/>
        </w:rPr>
        <w:t> 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48726E2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531FA5">
        <w:rPr>
          <w:rStyle w:val="normaltextrun"/>
          <w:rFonts w:ascii="Calibri" w:hAnsi="Calibri" w:cs="Calibri"/>
          <w:b/>
          <w:bCs/>
          <w:sz w:val="22"/>
          <w:szCs w:val="22"/>
        </w:rPr>
        <w:t>1</w:t>
      </w:r>
      <w:r w:rsidR="000348D6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0348D6">
        <w:rPr>
          <w:rStyle w:val="normaltextrun"/>
          <w:rFonts w:ascii="Calibri" w:hAnsi="Calibri" w:cs="Calibri"/>
          <w:b/>
          <w:bCs/>
          <w:sz w:val="22"/>
          <w:szCs w:val="22"/>
        </w:rPr>
        <w:t>Octobe</w:t>
      </w:r>
      <w:r w:rsidR="009D1EEE">
        <w:rPr>
          <w:rStyle w:val="normaltextrun"/>
          <w:rFonts w:ascii="Calibri" w:hAnsi="Calibri" w:cs="Calibri"/>
          <w:b/>
          <w:bCs/>
          <w:sz w:val="22"/>
          <w:szCs w:val="22"/>
        </w:rPr>
        <w:t>r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531FA5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9D1EEE">
        <w:rPr>
          <w:rStyle w:val="normaltextrun"/>
          <w:rFonts w:ascii="Calibri" w:hAnsi="Calibri" w:cs="Calibri"/>
          <w:sz w:val="22"/>
          <w:szCs w:val="22"/>
        </w:rPr>
        <w:t xml:space="preserve">named a </w:t>
      </w:r>
      <w:r w:rsidR="000348D6">
        <w:rPr>
          <w:rStyle w:val="normaltextrun"/>
          <w:rFonts w:ascii="Calibri" w:hAnsi="Calibri" w:cs="Calibri"/>
          <w:sz w:val="22"/>
          <w:szCs w:val="22"/>
        </w:rPr>
        <w:t>winner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531FA5">
          <w:rPr>
            <w:rStyle w:val="Hyperlink"/>
            <w:rFonts w:ascii="Calibri" w:hAnsi="Calibri" w:cs="Calibri"/>
            <w:sz w:val="22"/>
            <w:szCs w:val="22"/>
          </w:rPr>
          <w:t>5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="000F6EAC">
          <w:rPr>
            <w:rStyle w:val="Hyperlink"/>
            <w:rFonts w:ascii="Calibri" w:hAnsi="Calibri" w:cs="Calibri"/>
            <w:sz w:val="22"/>
            <w:szCs w:val="22"/>
          </w:rPr>
          <w:t>A.I.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</w:t>
      </w:r>
      <w:r w:rsidR="009D1EE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522F98">
        <w:rPr>
          <w:rStyle w:val="normaltextrun"/>
          <w:rFonts w:ascii="Calibri" w:hAnsi="Calibri" w:cs="Calibri"/>
          <w:sz w:val="22"/>
          <w:szCs w:val="22"/>
        </w:rPr>
        <w:t>[CATEGORY NAME/S]</w:t>
      </w:r>
      <w:r w:rsidR="009D1EEE">
        <w:rPr>
          <w:rStyle w:val="normaltextrun"/>
          <w:rFonts w:ascii="Calibri" w:hAnsi="Calibri" w:cs="Calibri"/>
          <w:sz w:val="22"/>
          <w:szCs w:val="22"/>
        </w:rPr>
        <w:t xml:space="preserve"> category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0B089B03" w:rsidR="00FB402F" w:rsidRDefault="009D1EEE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Operated</w:t>
      </w:r>
      <w:r w:rsidR="000F6EAC">
        <w:rPr>
          <w:rStyle w:val="normaltextrun"/>
          <w:rFonts w:ascii="Calibri" w:hAnsi="Calibri" w:cs="Calibri"/>
          <w:sz w:val="22"/>
          <w:szCs w:val="22"/>
        </w:rPr>
        <w:t xml:space="preserve"> by established cloud computing awards body </w:t>
      </w:r>
      <w:hyperlink r:id="rId7" w:history="1">
        <w:r w:rsidR="000F6EAC" w:rsidRPr="00531FA5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0F6EAC">
        <w:rPr>
          <w:rStyle w:val="normaltextrun"/>
          <w:rFonts w:ascii="Calibri" w:hAnsi="Calibri" w:cs="Calibri"/>
          <w:sz w:val="22"/>
          <w:szCs w:val="22"/>
        </w:rPr>
        <w:t xml:space="preserve">, The A.I. Awards </w:t>
      </w:r>
      <w:r w:rsidR="000348D6">
        <w:rPr>
          <w:rStyle w:val="normaltextrun"/>
          <w:rFonts w:ascii="Calibri" w:hAnsi="Calibri" w:cs="Calibri"/>
          <w:sz w:val="22"/>
          <w:szCs w:val="22"/>
        </w:rPr>
        <w:t>celebrates the leading lights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r w:rsidR="000348D6">
        <w:rPr>
          <w:rStyle w:val="normaltextrun"/>
          <w:rFonts w:ascii="Calibri" w:hAnsi="Calibri" w:cs="Calibri"/>
          <w:sz w:val="22"/>
          <w:szCs w:val="22"/>
        </w:rPr>
        <w:t xml:space="preserve">cloud </w:t>
      </w:r>
      <w:r w:rsidR="00531FA5">
        <w:rPr>
          <w:rStyle w:val="normaltextrun"/>
          <w:rFonts w:ascii="Calibri" w:hAnsi="Calibri" w:cs="Calibri"/>
          <w:sz w:val="22"/>
          <w:szCs w:val="22"/>
        </w:rPr>
        <w:t>artificial intelligence and machine learning</w:t>
      </w:r>
      <w:r w:rsidR="000348D6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="00FB402F">
        <w:rPr>
          <w:rStyle w:val="normaltextrun"/>
          <w:rFonts w:ascii="Calibri" w:hAnsi="Calibri" w:cs="Calibri"/>
          <w:sz w:val="22"/>
          <w:szCs w:val="22"/>
        </w:rPr>
        <w:t>.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31FA5" w:rsidRPr="00522F98">
        <w:rPr>
          <w:rStyle w:val="normaltextrun"/>
          <w:rFonts w:ascii="Calibri" w:hAnsi="Calibri" w:cs="Calibri"/>
          <w:sz w:val="22"/>
          <w:szCs w:val="22"/>
        </w:rPr>
        <w:t xml:space="preserve">The program received entries from organizations 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of all sizes </w:t>
      </w:r>
      <w:r w:rsidR="00531FA5" w:rsidRPr="00522F98">
        <w:rPr>
          <w:rStyle w:val="normaltextrun"/>
          <w:rFonts w:ascii="Calibri" w:hAnsi="Calibri" w:cs="Calibri"/>
          <w:sz w:val="22"/>
          <w:szCs w:val="22"/>
        </w:rPr>
        <w:t>worldwide, including North America,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 across </w:t>
      </w:r>
      <w:r w:rsidR="00531FA5" w:rsidRPr="00522F98">
        <w:rPr>
          <w:rStyle w:val="normaltextrun"/>
          <w:rFonts w:ascii="Calibri" w:hAnsi="Calibri" w:cs="Calibri"/>
          <w:sz w:val="22"/>
          <w:szCs w:val="22"/>
        </w:rPr>
        <w:t>Europe, the Middle East, and A</w:t>
      </w:r>
      <w:r w:rsidR="00531FA5">
        <w:rPr>
          <w:rStyle w:val="normaltextrun"/>
          <w:rFonts w:ascii="Calibri" w:hAnsi="Calibri" w:cs="Calibri"/>
          <w:sz w:val="22"/>
          <w:szCs w:val="22"/>
        </w:rPr>
        <w:t>PAC</w:t>
      </w:r>
      <w:r w:rsidR="00531FA5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6640F028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0348D6">
        <w:rPr>
          <w:rStyle w:val="normaltextrun"/>
          <w:rFonts w:ascii="Calibri" w:hAnsi="Calibri" w:cs="Calibri"/>
          <w:sz w:val="22"/>
          <w:szCs w:val="22"/>
        </w:rPr>
        <w:t>recognizes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62A1E">
        <w:rPr>
          <w:rStyle w:val="normaltextrun"/>
          <w:rFonts w:ascii="Calibri" w:hAnsi="Calibri" w:cs="Calibri"/>
          <w:sz w:val="22"/>
          <w:szCs w:val="22"/>
        </w:rPr>
        <w:t>excellence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 in AI through </w:t>
      </w:r>
      <w:r w:rsidR="009D1EEE">
        <w:rPr>
          <w:rStyle w:val="normaltextrun"/>
          <w:rFonts w:ascii="Calibri" w:hAnsi="Calibri" w:cs="Calibri"/>
          <w:sz w:val="22"/>
          <w:szCs w:val="22"/>
        </w:rPr>
        <w:t>awards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 such as ‘</w:t>
      </w:r>
      <w:r w:rsidR="00762A1E">
        <w:rPr>
          <w:rStyle w:val="normaltextrun"/>
          <w:rFonts w:ascii="Calibri" w:hAnsi="Calibri" w:cs="Calibri"/>
          <w:sz w:val="22"/>
          <w:szCs w:val="22"/>
        </w:rPr>
        <w:t>Best AI Platform’</w:t>
      </w:r>
      <w:r w:rsidR="00531FA5">
        <w:rPr>
          <w:rStyle w:val="normaltextrun"/>
          <w:rFonts w:ascii="Calibri" w:hAnsi="Calibri" w:cs="Calibri"/>
          <w:sz w:val="22"/>
          <w:szCs w:val="22"/>
        </w:rPr>
        <w:t>, and ‘</w:t>
      </w:r>
      <w:r w:rsidR="00762A1E">
        <w:rPr>
          <w:rStyle w:val="normaltextrun"/>
          <w:rFonts w:ascii="Calibri" w:hAnsi="Calibri" w:cs="Calibri"/>
          <w:sz w:val="22"/>
          <w:szCs w:val="22"/>
        </w:rPr>
        <w:t>AI Deployment of the Year’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, as well as </w:t>
      </w:r>
      <w:r w:rsidR="000348D6">
        <w:rPr>
          <w:rStyle w:val="normaltextrun"/>
          <w:rFonts w:ascii="Calibri" w:hAnsi="Calibri" w:cs="Calibri"/>
          <w:sz w:val="22"/>
          <w:szCs w:val="22"/>
        </w:rPr>
        <w:t>effective</w:t>
      </w:r>
      <w:r w:rsidR="009D1EEE">
        <w:rPr>
          <w:rStyle w:val="normaltextrun"/>
          <w:rFonts w:ascii="Calibri" w:hAnsi="Calibri" w:cs="Calibri"/>
          <w:sz w:val="22"/>
          <w:szCs w:val="22"/>
        </w:rPr>
        <w:t xml:space="preserve"> applications of AI in </w:t>
      </w:r>
      <w:r w:rsidR="000348D6">
        <w:rPr>
          <w:rStyle w:val="normaltextrun"/>
          <w:rFonts w:ascii="Calibri" w:hAnsi="Calibri" w:cs="Calibri"/>
          <w:sz w:val="22"/>
          <w:szCs w:val="22"/>
        </w:rPr>
        <w:t>across</w:t>
      </w:r>
      <w:r w:rsidR="009D1EEE">
        <w:rPr>
          <w:rStyle w:val="normaltextrun"/>
          <w:rFonts w:ascii="Calibri" w:hAnsi="Calibri" w:cs="Calibri"/>
          <w:sz w:val="22"/>
          <w:szCs w:val="22"/>
        </w:rPr>
        <w:t xml:space="preserve"> sectors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348D6">
        <w:rPr>
          <w:rStyle w:val="normaltextrun"/>
          <w:rFonts w:ascii="Calibri" w:hAnsi="Calibri" w:cs="Calibri"/>
          <w:sz w:val="22"/>
          <w:szCs w:val="22"/>
        </w:rPr>
        <w:t>including finance, manufacturing, and entertainment</w:t>
      </w:r>
      <w:r w:rsidR="00531FA5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0AC9FEF" w14:textId="202B7380" w:rsidR="00C64BDE" w:rsidRDefault="001C0BD6" w:rsidP="00AE30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762A1E">
        <w:rPr>
          <w:rStyle w:val="normaltextrun"/>
          <w:rFonts w:ascii="Calibri" w:hAnsi="Calibri" w:cs="Calibri"/>
          <w:sz w:val="22"/>
          <w:szCs w:val="22"/>
        </w:rPr>
        <w:t xml:space="preserve">We are extremely pleased to reveal the winners of the second annual A.I. Awards. </w:t>
      </w:r>
      <w:r w:rsidR="009216C9">
        <w:rPr>
          <w:rStyle w:val="normaltextrun"/>
          <w:rFonts w:ascii="Calibri" w:hAnsi="Calibri" w:cs="Calibri"/>
          <w:sz w:val="22"/>
          <w:szCs w:val="22"/>
        </w:rPr>
        <w:t>The quality of submissions has been very high, making this year’s awards particularly exciting, and closely contested.</w:t>
      </w:r>
    </w:p>
    <w:p w14:paraId="61F611E3" w14:textId="77777777" w:rsidR="009216C9" w:rsidRDefault="009216C9" w:rsidP="00AE30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C45B66" w14:textId="55BFEA29" w:rsidR="00AE3087" w:rsidRDefault="009216C9" w:rsidP="00AE30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“AI continues to be a driving force behind innovation in the cloud computing and SaaS industries</w:t>
      </w:r>
      <w:r w:rsidR="00115B0F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04229E">
        <w:rPr>
          <w:rStyle w:val="normaltextrun"/>
          <w:rFonts w:ascii="Calibri" w:hAnsi="Calibri" w:cs="Calibri"/>
          <w:sz w:val="22"/>
          <w:szCs w:val="22"/>
        </w:rPr>
        <w:t xml:space="preserve">[ORGANIZATION NAME] has done a superb job in both </w:t>
      </w:r>
      <w:r w:rsidR="009771E6">
        <w:rPr>
          <w:rStyle w:val="normaltextrun"/>
          <w:rFonts w:ascii="Calibri" w:hAnsi="Calibri" w:cs="Calibri"/>
          <w:sz w:val="22"/>
          <w:szCs w:val="22"/>
        </w:rPr>
        <w:t>demonstrating that spirit of innovation, but also drawing a clear line towards the positive impact, and effectiveness, of their work in AI</w:t>
      </w:r>
      <w:r w:rsidR="00EE4B6D">
        <w:rPr>
          <w:rStyle w:val="normaltextrun"/>
          <w:rFonts w:ascii="Calibri" w:hAnsi="Calibri" w:cs="Calibri"/>
          <w:sz w:val="22"/>
          <w:szCs w:val="22"/>
        </w:rPr>
        <w:t xml:space="preserve"> on their sector.</w:t>
      </w:r>
    </w:p>
    <w:p w14:paraId="5D8CEE73" w14:textId="77777777" w:rsidR="00EE4B6D" w:rsidRDefault="00EE4B6D" w:rsidP="00AE30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E1CB79A" w14:textId="29090F1E" w:rsidR="00EE4B6D" w:rsidRDefault="00EE4B6D" w:rsidP="00AE30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“We offer huge congratulations to them, and their fellow 2025 winners, and look forward to seeing how they continue to push the industry forwards in the years to come.”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08214CBC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9216C9">
        <w:rPr>
          <w:rStyle w:val="normaltextrun"/>
          <w:rFonts w:ascii="Calibri" w:hAnsi="Calibri" w:cs="Calibri"/>
          <w:sz w:val="22"/>
          <w:szCs w:val="22"/>
        </w:rPr>
        <w:t>thrilled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</w:t>
      </w:r>
      <w:r w:rsidR="009216C9">
        <w:rPr>
          <w:rStyle w:val="normaltextrun"/>
          <w:rFonts w:ascii="Calibri" w:hAnsi="Calibri" w:cs="Calibri"/>
          <w:sz w:val="22"/>
          <w:szCs w:val="22"/>
        </w:rPr>
        <w:t>won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NAME]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>he 202</w:t>
      </w:r>
      <w:r w:rsidR="00C64BDE">
        <w:rPr>
          <w:rStyle w:val="normaltextrun"/>
          <w:rFonts w:ascii="Calibri" w:hAnsi="Calibri" w:cs="Calibri"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31C03">
        <w:rPr>
          <w:rStyle w:val="normaltextrun"/>
          <w:rFonts w:ascii="Calibri" w:hAnsi="Calibri" w:cs="Calibri"/>
          <w:sz w:val="22"/>
          <w:szCs w:val="22"/>
        </w:rPr>
        <w:t>A.I.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9216C9">
        <w:rPr>
          <w:rStyle w:val="normaltextrun"/>
          <w:rFonts w:ascii="Calibri" w:hAnsi="Calibri" w:cs="Calibri"/>
          <w:sz w:val="22"/>
          <w:szCs w:val="22"/>
        </w:rPr>
        <w:t>This is a fantastic reward for our hard work and dedication to our customers in helping them take their organizations further through AI</w:t>
      </w:r>
      <w:r w:rsidRPr="00522F98">
        <w:rPr>
          <w:rStyle w:val="normaltextrun"/>
          <w:rFonts w:ascii="Calibri" w:hAnsi="Calibri" w:cs="Calibri"/>
          <w:sz w:val="22"/>
          <w:szCs w:val="22"/>
        </w:rPr>
        <w:t>.</w:t>
      </w:r>
      <w:r w:rsidR="009216C9">
        <w:rPr>
          <w:rStyle w:val="normaltextrun"/>
          <w:rFonts w:ascii="Calibri" w:hAnsi="Calibri" w:cs="Calibri"/>
          <w:sz w:val="22"/>
          <w:szCs w:val="22"/>
        </w:rPr>
        <w:t xml:space="preserve"> Winning this award confirms our approach is paying dividends, and we thank the panel for recognizing our achievements.</w:t>
      </w:r>
      <w:r w:rsidRPr="00522F98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74B3C3E5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64BDE">
        <w:rPr>
          <w:rStyle w:val="normaltextrun"/>
          <w:rFonts w:ascii="Calibri" w:hAnsi="Calibri" w:cs="Calibri"/>
          <w:sz w:val="22"/>
          <w:szCs w:val="22"/>
        </w:rPr>
        <w:t>summer 2026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431C03">
        <w:rPr>
          <w:rStyle w:val="normaltextrun"/>
          <w:rFonts w:ascii="Calibri" w:hAnsi="Calibri" w:cs="Calibri"/>
          <w:sz w:val="22"/>
          <w:szCs w:val="22"/>
        </w:rPr>
        <w:t>Cloud AI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34643445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9216C9">
        <w:rPr>
          <w:rStyle w:val="normaltextrun"/>
          <w:rFonts w:ascii="Calibri" w:hAnsi="Calibri" w:cs="Calibri"/>
          <w:sz w:val="22"/>
          <w:szCs w:val="22"/>
        </w:rPr>
        <w:t>list of 2025 winners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9216C9" w:rsidRPr="00E81FDD">
          <w:rPr>
            <w:rStyle w:val="Hyperlink"/>
            <w:rFonts w:ascii="Calibri" w:hAnsi="Calibri" w:cs="Calibri"/>
            <w:sz w:val="22"/>
            <w:szCs w:val="22"/>
          </w:rPr>
          <w:t>https://www.cloud-awards.com/2025-ai-awards-winners</w:t>
        </w:r>
      </w:hyperlink>
      <w:r w:rsidR="009D1EEE">
        <w:t>.</w:t>
      </w:r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00F12CBC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10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431C03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now accepting nominations for their respective programs, recognizing excellence in cloud computing and </w:t>
      </w:r>
      <w:r w:rsidR="00431C03">
        <w:rPr>
          <w:rStyle w:val="normaltextrun"/>
          <w:rFonts w:ascii="Calibri" w:hAnsi="Calibri" w:cs="Calibri"/>
          <w:sz w:val="22"/>
          <w:szCs w:val="22"/>
        </w:rPr>
        <w:t>financial technologies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. The next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deadline, for The </w:t>
      </w:r>
      <w:r w:rsidR="00431C03">
        <w:rPr>
          <w:rStyle w:val="normaltextrun"/>
          <w:rFonts w:ascii="Calibri" w:hAnsi="Calibri" w:cs="Calibri"/>
          <w:sz w:val="22"/>
          <w:szCs w:val="22"/>
        </w:rPr>
        <w:t>Cloud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Awards, is </w:t>
      </w:r>
      <w:r w:rsidR="009D1EEE">
        <w:rPr>
          <w:rStyle w:val="normaltextrun"/>
          <w:rFonts w:ascii="Calibri" w:hAnsi="Calibri" w:cs="Calibri"/>
          <w:sz w:val="22"/>
          <w:szCs w:val="22"/>
        </w:rPr>
        <w:t xml:space="preserve">on 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Friday </w:t>
      </w:r>
      <w:r w:rsidR="00C64BDE">
        <w:rPr>
          <w:rStyle w:val="normaltextrun"/>
          <w:rFonts w:ascii="Calibri" w:hAnsi="Calibri" w:cs="Calibri"/>
          <w:sz w:val="22"/>
          <w:szCs w:val="22"/>
        </w:rPr>
        <w:t>24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31C03">
        <w:rPr>
          <w:rStyle w:val="normaltextrun"/>
          <w:rFonts w:ascii="Calibri" w:hAnsi="Calibri" w:cs="Calibri"/>
          <w:sz w:val="22"/>
          <w:szCs w:val="22"/>
        </w:rPr>
        <w:t>October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64BDE">
        <w:rPr>
          <w:rStyle w:val="normaltextrun"/>
          <w:rFonts w:ascii="Calibri" w:hAnsi="Calibri" w:cs="Calibri"/>
          <w:sz w:val="22"/>
          <w:szCs w:val="22"/>
        </w:rPr>
        <w:t>5</w:t>
      </w:r>
      <w:r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0E8A53BA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C64BDE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05B4823" w14:textId="5548663E" w:rsidR="009679BA" w:rsidRPr="00C64BDE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FAF1326" w14:textId="5EBB02CE" w:rsidR="009679BA" w:rsidRPr="00C64BDE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hyperlink r:id="rId15" w:history="1">
        <w:r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6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C4DE" w14:textId="77777777" w:rsidR="00D4131C" w:rsidRPr="00522F98" w:rsidRDefault="00D4131C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041FBED9" w14:textId="77777777" w:rsidR="00D4131C" w:rsidRPr="00522F98" w:rsidRDefault="00D4131C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6074" w14:textId="77777777" w:rsidR="00D4131C" w:rsidRPr="00522F98" w:rsidRDefault="00D4131C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778CB924" w14:textId="77777777" w:rsidR="00D4131C" w:rsidRPr="00522F98" w:rsidRDefault="00D4131C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5135F15E">
          <wp:extent cx="1368452" cy="921245"/>
          <wp:effectExtent l="0" t="0" r="3175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52" cy="921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348D6"/>
    <w:rsid w:val="0004229E"/>
    <w:rsid w:val="000523F2"/>
    <w:rsid w:val="00066F4E"/>
    <w:rsid w:val="000B35B0"/>
    <w:rsid w:val="000D35BD"/>
    <w:rsid w:val="000E3CC1"/>
    <w:rsid w:val="000E637A"/>
    <w:rsid w:val="000F6EAC"/>
    <w:rsid w:val="000F7E83"/>
    <w:rsid w:val="00100085"/>
    <w:rsid w:val="00115B0F"/>
    <w:rsid w:val="001A0BE9"/>
    <w:rsid w:val="001C0BD6"/>
    <w:rsid w:val="001C2187"/>
    <w:rsid w:val="001D312B"/>
    <w:rsid w:val="001D67FE"/>
    <w:rsid w:val="00205990"/>
    <w:rsid w:val="00221FC6"/>
    <w:rsid w:val="0023166A"/>
    <w:rsid w:val="002A01EE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3E79A6"/>
    <w:rsid w:val="004223FF"/>
    <w:rsid w:val="00431C03"/>
    <w:rsid w:val="004E13D3"/>
    <w:rsid w:val="004F0204"/>
    <w:rsid w:val="00500E80"/>
    <w:rsid w:val="00504F86"/>
    <w:rsid w:val="00522F98"/>
    <w:rsid w:val="00531FA5"/>
    <w:rsid w:val="00536513"/>
    <w:rsid w:val="00540487"/>
    <w:rsid w:val="005C6909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07AE"/>
    <w:rsid w:val="00741E24"/>
    <w:rsid w:val="00762A1E"/>
    <w:rsid w:val="0076360D"/>
    <w:rsid w:val="007A1754"/>
    <w:rsid w:val="007A29C7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216C9"/>
    <w:rsid w:val="00930DD1"/>
    <w:rsid w:val="009679BA"/>
    <w:rsid w:val="009771E6"/>
    <w:rsid w:val="009A3DEF"/>
    <w:rsid w:val="009D1EEE"/>
    <w:rsid w:val="009F09F2"/>
    <w:rsid w:val="00A00925"/>
    <w:rsid w:val="00A13CA7"/>
    <w:rsid w:val="00A15BA0"/>
    <w:rsid w:val="00A51428"/>
    <w:rsid w:val="00AC5FE4"/>
    <w:rsid w:val="00AE2694"/>
    <w:rsid w:val="00AE3087"/>
    <w:rsid w:val="00B03410"/>
    <w:rsid w:val="00B156EC"/>
    <w:rsid w:val="00B17105"/>
    <w:rsid w:val="00B3499B"/>
    <w:rsid w:val="00B438B5"/>
    <w:rsid w:val="00B72B77"/>
    <w:rsid w:val="00B769C3"/>
    <w:rsid w:val="00B82916"/>
    <w:rsid w:val="00B85EC3"/>
    <w:rsid w:val="00BB17E1"/>
    <w:rsid w:val="00BC2507"/>
    <w:rsid w:val="00C1591A"/>
    <w:rsid w:val="00C31683"/>
    <w:rsid w:val="00C47276"/>
    <w:rsid w:val="00C51DF7"/>
    <w:rsid w:val="00C64BDE"/>
    <w:rsid w:val="00CA6D72"/>
    <w:rsid w:val="00CE255D"/>
    <w:rsid w:val="00CF7E4B"/>
    <w:rsid w:val="00D074BF"/>
    <w:rsid w:val="00D10C9B"/>
    <w:rsid w:val="00D4131C"/>
    <w:rsid w:val="00D8687B"/>
    <w:rsid w:val="00D95611"/>
    <w:rsid w:val="00DA58D0"/>
    <w:rsid w:val="00E16231"/>
    <w:rsid w:val="00EC1AFC"/>
    <w:rsid w:val="00EE0256"/>
    <w:rsid w:val="00EE4B6D"/>
    <w:rsid w:val="00F468CA"/>
    <w:rsid w:val="00F51CA1"/>
    <w:rsid w:val="00F83170"/>
    <w:rsid w:val="00F85102"/>
    <w:rsid w:val="00FB402F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5-ai-awards-winners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ai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ai-awards/" TargetMode="External"/><Relationship Id="rId10" Type="http://schemas.openxmlformats.org/officeDocument/2006/relationships/hyperlink" Target="https://www.cloud-awards.com/fintech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https://www.cloud-award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3644</Characters>
  <Application>Microsoft Office Word</Application>
  <DocSecurity>0</DocSecurity>
  <Lines>80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8</cp:revision>
  <dcterms:created xsi:type="dcterms:W3CDTF">2025-10-03T08:46:00Z</dcterms:created>
  <dcterms:modified xsi:type="dcterms:W3CDTF">2025-10-06T08:17:00Z</dcterms:modified>
</cp:coreProperties>
</file>